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color w:val="666666"/>
          <w:sz w:val="16"/>
        </w:rPr>
        <w:t xml:space="preserve">HAZNOTE | EXAMPLE FORM</w:t>
      </w:r>
    </w:p>
    <w:p>
      <w:pPr>
        <w:spacing w:before="0" w:after="120"/>
      </w:pPr>
      <w:r>
        <w:rPr>
          <w:b/>
          <w:sz w:val="40"/>
        </w:rPr>
        <w:t xml:space="preserve">Hazard report form: roofing</w:t>
      </w:r>
    </w:p>
    <w:p>
      <w:pPr>
        <w:spacing w:before="0" w:after="120"/>
      </w:pPr>
      <w:r>
        <w:rPr>
          <w:color w:val="333333"/>
          <w:sz w:val="20"/>
        </w:rPr>
        <w:t xml:space="preserve">A plain form for reporting a hazard before anyone is hurt. Fill it in on site, hand it to your supervisor and keep a copy.</w:t>
      </w:r>
    </w:p>
    <w:p>
      <w:pPr>
        <w:spacing w:before="0" w:after="200"/>
      </w:pPr>
      <w:r>
        <w:rPr>
          <w:color w:val="666666"/>
          <w:sz w:val="18"/>
        </w:rPr>
        <w:t xml:space="preserve">Example / general information, not legal advice. Edit it to suit your workplace and check current rules with your regulator.</w:t>
      </w: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ABOUT THIS REPORT</w:t>
      </w:r>
    </w:p>
    <w:p>
      <w:pPr>
        <w:spacing w:before="120" w:after="0"/>
      </w:pPr>
      <w:r>
        <w:rPr>
          <w:sz w:val="20"/>
        </w:rPr>
        <w:t xml:space="preserve">Report number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Date and time you saw it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Your name (optional if your workplace allows anonymous reports)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Site, building or area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WHAT YOU SAW</w:t>
      </w:r>
    </w:p>
    <w:p>
      <w:pPr>
        <w:spacing w:before="120" w:after="0"/>
      </w:pPr>
      <w:r>
        <w:rPr>
          <w:sz w:val="20"/>
        </w:rPr>
        <w:t xml:space="preserve">What the hazard is, in your own words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Exactly where it is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Who could be hurt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Photo taken (yes or no, and the file or reference)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ROOFING: SPECIFIC QUESTIONS</w:t>
      </w:r>
    </w:p>
    <w:p>
      <w:pPr>
        <w:spacing w:before="120" w:after="0"/>
      </w:pPr>
      <w:r>
        <w:rPr>
          <w:sz w:val="20"/>
        </w:rPr>
        <w:t xml:space="preserve">Roof type and pitch: metal, tile or membrane, and roughly how steep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Fragile material present, and whether it was marked or covered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Edge protection, harness anchor or travel restraint in use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Wind and rain at the time, and the last time it rained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Access used: ladder, scaffold stair or elevating work platform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Who was working or walking below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WHAT YOU DID</w:t>
      </w:r>
    </w:p>
    <w:p>
      <w:pPr>
        <w:spacing w:before="120" w:after="0"/>
      </w:pPr>
      <w:r>
        <w:rPr>
          <w:sz w:val="20"/>
        </w:rPr>
        <w:t xml:space="preserve">Immediate control: barrier, tag, isolation or area cleared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Who you told, and when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Work stopped or carried on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FOLLOW-UP (SUPERVISOR OR MANAGER)</w:t>
      </w:r>
    </w:p>
    <w:p>
      <w:pPr>
        <w:spacing w:before="120" w:after="0"/>
      </w:pPr>
      <w:r>
        <w:rPr>
          <w:sz w:val="20"/>
        </w:rPr>
        <w:t xml:space="preserve">Priority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Action to fix it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Assigned to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Due date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Closed on, and by whom</w:t>
      </w:r>
    </w:p>
    <w:p>
      <w:pPr>
        <w:pBdr>
          <w:bottom w:val="single" w:sz="4" w:space="1" w:color="999999"/>
        </w:pBdr>
        <w:spacing w:before="0" w:after="120"/>
      </w:pPr>
    </w:p>
    <w:sectPr>
      <w:pgSz w:w="11906" w:h="16838"/>
      <w:pgMar w:top="1000" w:right="1000" w:bottom="1000" w:left="1000" w:header="708" w:footer="708" w:gutter="0"/>
    </w:sectPr>
  </w:body>
</w:document>
</file>