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demolition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DEMOLITION: SPECIFIC QUESTIONS</w:t>
      </w:r>
    </w:p>
    <w:p>
      <w:pPr>
        <w:spacing w:before="120" w:after="0"/>
      </w:pPr>
      <w:r>
        <w:rPr>
          <w:sz w:val="20"/>
        </w:rPr>
        <w:t xml:space="preserve">Suspect material found: what it looks like, where, and a photo from a distance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stopped, by whom and at what time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 structure is resting on, as far as you can tell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Services confirmed isolated, and who confirmed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Exclusion zone breached,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Neighbours or public within reach of dust or debris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